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A36" w:rsidRPr="00C00A36" w:rsidRDefault="00C00A36" w:rsidP="00C00A36">
      <w:pPr>
        <w:jc w:val="center"/>
        <w:rPr>
          <w:b/>
          <w:sz w:val="28"/>
          <w:szCs w:val="28"/>
          <w:lang w:val="ru-RU"/>
        </w:rPr>
      </w:pPr>
      <w:bookmarkStart w:id="0" w:name="block-7422042"/>
      <w:r w:rsidRPr="00C00A36">
        <w:rPr>
          <w:b/>
          <w:sz w:val="28"/>
          <w:szCs w:val="28"/>
          <w:lang w:val="ru-RU"/>
        </w:rPr>
        <w:t>МИНИСТЕРСТВО ПРОСВЕЩЕНИЯ РОССИЙСКОЙ ФЕДЕРАЦИИ</w:t>
      </w:r>
    </w:p>
    <w:p w:rsidR="00C00A36" w:rsidRPr="00C00A36" w:rsidRDefault="00C00A36" w:rsidP="00C00A36">
      <w:pPr>
        <w:jc w:val="center"/>
        <w:rPr>
          <w:b/>
          <w:sz w:val="28"/>
          <w:szCs w:val="28"/>
          <w:lang w:val="ru-RU"/>
        </w:rPr>
      </w:pPr>
      <w:r w:rsidRPr="00C00A36">
        <w:rPr>
          <w:b/>
          <w:sz w:val="28"/>
          <w:szCs w:val="28"/>
          <w:lang w:val="ru-RU"/>
        </w:rPr>
        <w:t>‌</w:t>
      </w:r>
      <w:bookmarkStart w:id="1" w:name="458a8b50-bc87-4dce-ba15-54688bfa7451"/>
      <w:r w:rsidRPr="00C00A36">
        <w:rPr>
          <w:b/>
          <w:sz w:val="28"/>
          <w:szCs w:val="28"/>
          <w:lang w:val="ru-RU"/>
        </w:rPr>
        <w:t>Министерство образования и спорта Республики Карелия.</w:t>
      </w:r>
      <w:bookmarkEnd w:id="1"/>
      <w:r w:rsidRPr="00C00A36">
        <w:rPr>
          <w:b/>
          <w:sz w:val="28"/>
          <w:szCs w:val="28"/>
          <w:lang w:val="ru-RU"/>
        </w:rPr>
        <w:t>‌‌</w:t>
      </w:r>
    </w:p>
    <w:p w:rsidR="00C00A36" w:rsidRPr="007E0094" w:rsidRDefault="00C00A36" w:rsidP="00C00A36">
      <w:pPr>
        <w:pStyle w:val="31"/>
        <w:jc w:val="center"/>
      </w:pPr>
      <w:r w:rsidRPr="007E0094">
        <w:t>‌МУНИЦИПАЛЬНОЕ КАЗЕННОЕ ОБЩЕОБРАЗОВАТЕЛЬНОЕ УЧРЕЖДЕНИЕ "ОСНОВНАЯ ОБЩЕОБРАЗОВАТЕЛЬНАЯ ШКОЛА</w:t>
      </w:r>
    </w:p>
    <w:p w:rsidR="00C00A36" w:rsidRDefault="00C00A36" w:rsidP="00C00A36">
      <w:pPr>
        <w:pStyle w:val="31"/>
        <w:jc w:val="center"/>
      </w:pPr>
      <w:bookmarkStart w:id="2" w:name="a4973ee1-7119-49dd-ab64-b9ca30404961"/>
      <w:r w:rsidRPr="007E0094">
        <w:t xml:space="preserve">п. ШАЛЬСКИЙ ПУДОЖСКОГО МУНИЦИПАЛЬНОГО РАЙОНА, </w:t>
      </w:r>
    </w:p>
    <w:p w:rsidR="00C00A36" w:rsidRPr="007E0094" w:rsidRDefault="00C00A36" w:rsidP="00C00A36">
      <w:pPr>
        <w:pStyle w:val="31"/>
        <w:jc w:val="center"/>
      </w:pPr>
      <w:r w:rsidRPr="007E0094">
        <w:t>РЕСПУБЛИКИ КАРЕЛИЯ"</w:t>
      </w:r>
      <w:bookmarkEnd w:id="2"/>
      <w:r w:rsidRPr="007E0094">
        <w:t>‌​</w:t>
      </w:r>
    </w:p>
    <w:p w:rsidR="00C00A36" w:rsidRPr="00C00A36" w:rsidRDefault="00C00A36" w:rsidP="00C00A36">
      <w:pPr>
        <w:jc w:val="center"/>
        <w:rPr>
          <w:b/>
          <w:sz w:val="28"/>
          <w:szCs w:val="28"/>
          <w:lang w:val="ru-RU"/>
        </w:rPr>
      </w:pPr>
      <w:r w:rsidRPr="00C00A36">
        <w:rPr>
          <w:b/>
          <w:sz w:val="28"/>
          <w:szCs w:val="28"/>
          <w:lang w:val="ru-RU"/>
        </w:rPr>
        <w:t>МКОУ ООШ п. Шальский</w:t>
      </w:r>
    </w:p>
    <w:p w:rsidR="00C00A36" w:rsidRPr="00C00A36" w:rsidRDefault="00C00A36" w:rsidP="00C00A36">
      <w:pPr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00A36" w:rsidTr="001E000C">
        <w:tc>
          <w:tcPr>
            <w:tcW w:w="3114" w:type="dxa"/>
          </w:tcPr>
          <w:p w:rsidR="00C00A36" w:rsidRPr="00C00A36" w:rsidRDefault="00C00A36" w:rsidP="001E000C">
            <w:pPr>
              <w:spacing w:after="12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C00A36">
              <w:rPr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00A36" w:rsidRPr="00C00A36" w:rsidRDefault="00C00A36" w:rsidP="001E000C">
            <w:pPr>
              <w:spacing w:after="120"/>
              <w:rPr>
                <w:color w:val="000000"/>
                <w:sz w:val="28"/>
                <w:szCs w:val="28"/>
                <w:lang w:val="ru-RU"/>
              </w:rPr>
            </w:pPr>
            <w:r w:rsidRPr="00C00A36">
              <w:rPr>
                <w:color w:val="000000"/>
                <w:sz w:val="28"/>
                <w:szCs w:val="28"/>
                <w:lang w:val="ru-RU"/>
              </w:rPr>
              <w:t>Методическим объединением учителей</w:t>
            </w:r>
          </w:p>
          <w:p w:rsidR="00C00A36" w:rsidRPr="00C00A36" w:rsidRDefault="00C00A36" w:rsidP="001E000C">
            <w:pPr>
              <w:spacing w:after="120"/>
              <w:rPr>
                <w:color w:val="000000"/>
                <w:sz w:val="24"/>
                <w:szCs w:val="24"/>
                <w:lang w:val="ru-RU"/>
              </w:rPr>
            </w:pPr>
            <w:r w:rsidRPr="00C00A36">
              <w:rPr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00A36" w:rsidRPr="00C00A36" w:rsidRDefault="00C00A36" w:rsidP="001E000C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C00A36">
              <w:rPr>
                <w:color w:val="000000"/>
                <w:sz w:val="24"/>
                <w:szCs w:val="24"/>
                <w:lang w:val="ru-RU"/>
              </w:rPr>
              <w:t>Билык В.А.</w:t>
            </w:r>
          </w:p>
          <w:p w:rsidR="00C00A36" w:rsidRDefault="00C00A36" w:rsidP="001E00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№ 1 </w:t>
            </w:r>
          </w:p>
          <w:p w:rsidR="00C00A36" w:rsidRDefault="00C00A36" w:rsidP="001E000C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«29» августа   2023 г.</w:t>
            </w:r>
          </w:p>
          <w:p w:rsidR="00C00A36" w:rsidRDefault="00C00A36" w:rsidP="001E000C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00A36" w:rsidRPr="00C00A36" w:rsidRDefault="00C00A36" w:rsidP="001E000C">
            <w:pPr>
              <w:spacing w:after="120"/>
              <w:rPr>
                <w:color w:val="000000"/>
                <w:sz w:val="28"/>
                <w:szCs w:val="28"/>
                <w:lang w:val="ru-RU"/>
              </w:rPr>
            </w:pPr>
            <w:r w:rsidRPr="00C00A36">
              <w:rPr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00A36" w:rsidRPr="00C00A36" w:rsidRDefault="00C00A36" w:rsidP="001E000C">
            <w:pPr>
              <w:spacing w:after="120"/>
              <w:rPr>
                <w:color w:val="000000"/>
                <w:sz w:val="28"/>
                <w:szCs w:val="28"/>
                <w:lang w:val="ru-RU"/>
              </w:rPr>
            </w:pPr>
            <w:r w:rsidRPr="00C00A36">
              <w:rPr>
                <w:color w:val="000000"/>
                <w:sz w:val="28"/>
                <w:szCs w:val="28"/>
                <w:lang w:val="ru-RU"/>
              </w:rPr>
              <w:t>заместителем директора по УВР</w:t>
            </w:r>
          </w:p>
          <w:p w:rsidR="00C00A36" w:rsidRPr="00C00A36" w:rsidRDefault="00C00A36" w:rsidP="001E000C">
            <w:pPr>
              <w:spacing w:after="120"/>
              <w:rPr>
                <w:color w:val="000000"/>
                <w:sz w:val="24"/>
                <w:szCs w:val="24"/>
                <w:lang w:val="ru-RU"/>
              </w:rPr>
            </w:pPr>
            <w:r w:rsidRPr="00C00A36">
              <w:rPr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00A36" w:rsidRPr="00C00A36" w:rsidRDefault="00C00A36" w:rsidP="001E000C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C00A36">
              <w:rPr>
                <w:color w:val="000000"/>
                <w:sz w:val="24"/>
                <w:szCs w:val="24"/>
                <w:lang w:val="ru-RU"/>
              </w:rPr>
              <w:t>Маничева А.В.</w:t>
            </w:r>
          </w:p>
          <w:p w:rsidR="00C00A36" w:rsidRPr="00C00A36" w:rsidRDefault="00C00A36" w:rsidP="001E000C">
            <w:pPr>
              <w:rPr>
                <w:color w:val="000000"/>
                <w:sz w:val="24"/>
                <w:szCs w:val="24"/>
                <w:lang w:val="ru-RU"/>
              </w:rPr>
            </w:pPr>
            <w:r w:rsidRPr="00C00A36">
              <w:rPr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:rsidR="00C00A36" w:rsidRPr="00C00A36" w:rsidRDefault="00C00A36" w:rsidP="001E000C">
            <w:pPr>
              <w:rPr>
                <w:color w:val="000000"/>
                <w:sz w:val="24"/>
                <w:szCs w:val="24"/>
                <w:lang w:val="ru-RU"/>
              </w:rPr>
            </w:pPr>
            <w:r w:rsidRPr="00C00A36">
              <w:rPr>
                <w:color w:val="000000"/>
                <w:sz w:val="24"/>
                <w:szCs w:val="24"/>
                <w:lang w:val="ru-RU"/>
              </w:rPr>
              <w:t>от «30» августа   2023 г.</w:t>
            </w:r>
          </w:p>
          <w:p w:rsidR="00C00A36" w:rsidRPr="00C00A36" w:rsidRDefault="00C00A36" w:rsidP="001E000C">
            <w:pPr>
              <w:spacing w:after="12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00A36" w:rsidRPr="00C00A36" w:rsidRDefault="00C00A36" w:rsidP="001E000C">
            <w:pPr>
              <w:spacing w:after="120"/>
              <w:rPr>
                <w:color w:val="000000"/>
                <w:sz w:val="28"/>
                <w:szCs w:val="28"/>
                <w:lang w:val="ru-RU"/>
              </w:rPr>
            </w:pPr>
            <w:r w:rsidRPr="00C00A36">
              <w:rPr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00A36" w:rsidRPr="00C00A36" w:rsidRDefault="00C00A36" w:rsidP="001E000C">
            <w:pPr>
              <w:spacing w:after="120"/>
              <w:rPr>
                <w:color w:val="000000"/>
                <w:sz w:val="28"/>
                <w:szCs w:val="28"/>
                <w:lang w:val="ru-RU"/>
              </w:rPr>
            </w:pPr>
            <w:r w:rsidRPr="00C00A36">
              <w:rPr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C00A36" w:rsidRPr="00C00A36" w:rsidRDefault="00C00A36" w:rsidP="001E000C">
            <w:pPr>
              <w:spacing w:after="120"/>
              <w:rPr>
                <w:color w:val="000000"/>
                <w:sz w:val="24"/>
                <w:szCs w:val="24"/>
                <w:lang w:val="ru-RU"/>
              </w:rPr>
            </w:pPr>
            <w:r w:rsidRPr="00C00A36">
              <w:rPr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00A36" w:rsidRPr="00C00A36" w:rsidRDefault="00C00A36" w:rsidP="001E000C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C00A36">
              <w:rPr>
                <w:color w:val="000000"/>
                <w:sz w:val="24"/>
                <w:szCs w:val="24"/>
                <w:lang w:val="ru-RU"/>
              </w:rPr>
              <w:t>Смирнова Е.А.</w:t>
            </w:r>
          </w:p>
          <w:p w:rsidR="00C00A36" w:rsidRDefault="00C00A36" w:rsidP="001E00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Приказ № 123 </w:t>
            </w:r>
          </w:p>
          <w:p w:rsidR="00C00A36" w:rsidRDefault="00C00A36" w:rsidP="001E000C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«30» августа   2023 г.</w:t>
            </w:r>
          </w:p>
          <w:p w:rsidR="00C00A36" w:rsidRDefault="00C00A36" w:rsidP="001E000C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B406FC" w:rsidRPr="008C15A3" w:rsidRDefault="00B406FC">
      <w:pPr>
        <w:spacing w:after="0"/>
        <w:ind w:left="120"/>
        <w:rPr>
          <w:lang w:val="ru-RU"/>
        </w:rPr>
      </w:pPr>
    </w:p>
    <w:p w:rsidR="00B406FC" w:rsidRPr="008C15A3" w:rsidRDefault="00B406FC">
      <w:pPr>
        <w:spacing w:after="0"/>
        <w:ind w:left="120"/>
        <w:rPr>
          <w:lang w:val="ru-RU"/>
        </w:rPr>
      </w:pPr>
    </w:p>
    <w:p w:rsidR="00B406FC" w:rsidRPr="008C15A3" w:rsidRDefault="00B406FC">
      <w:pPr>
        <w:spacing w:after="0"/>
        <w:ind w:left="120"/>
        <w:rPr>
          <w:lang w:val="ru-RU"/>
        </w:rPr>
      </w:pPr>
    </w:p>
    <w:p w:rsidR="00B406FC" w:rsidRPr="008C15A3" w:rsidRDefault="001B38B2">
      <w:pPr>
        <w:spacing w:after="0" w:line="408" w:lineRule="auto"/>
        <w:ind w:left="120"/>
        <w:jc w:val="center"/>
        <w:rPr>
          <w:lang w:val="ru-RU"/>
        </w:rPr>
      </w:pPr>
      <w:r w:rsidRPr="008C15A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406FC" w:rsidRDefault="00FB1BF5">
      <w:pPr>
        <w:spacing w:after="0"/>
        <w:ind w:left="120"/>
        <w:jc w:val="center"/>
        <w:rPr>
          <w:color w:val="000000"/>
          <w:sz w:val="32"/>
          <w:szCs w:val="32"/>
          <w:shd w:val="clear" w:color="auto" w:fill="FFFFFF"/>
          <w:lang w:val="ru-RU"/>
        </w:rPr>
      </w:pPr>
      <w:proofErr w:type="gramStart"/>
      <w:r>
        <w:rPr>
          <w:color w:val="000000"/>
          <w:sz w:val="32"/>
          <w:szCs w:val="32"/>
          <w:shd w:val="clear" w:color="auto" w:fill="FFFFFF"/>
        </w:rPr>
        <w:t>( ID</w:t>
      </w:r>
      <w:proofErr w:type="gramEnd"/>
      <w:r>
        <w:rPr>
          <w:color w:val="000000"/>
          <w:sz w:val="32"/>
          <w:szCs w:val="32"/>
          <w:shd w:val="clear" w:color="auto" w:fill="FFFFFF"/>
        </w:rPr>
        <w:t>  3051633)</w:t>
      </w:r>
    </w:p>
    <w:p w:rsidR="00FB1BF5" w:rsidRPr="00FB1BF5" w:rsidRDefault="00FB1BF5">
      <w:pPr>
        <w:spacing w:after="0"/>
        <w:ind w:left="120"/>
        <w:jc w:val="center"/>
        <w:rPr>
          <w:lang w:val="ru-RU"/>
        </w:rPr>
      </w:pPr>
    </w:p>
    <w:p w:rsidR="00B406FC" w:rsidRPr="008C15A3" w:rsidRDefault="001B38B2">
      <w:pPr>
        <w:spacing w:after="0" w:line="408" w:lineRule="auto"/>
        <w:ind w:left="120"/>
        <w:jc w:val="center"/>
        <w:rPr>
          <w:lang w:val="ru-RU"/>
        </w:rPr>
      </w:pPr>
      <w:r w:rsidRPr="008C15A3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B406FC" w:rsidRPr="008C15A3" w:rsidRDefault="001B38B2">
      <w:pPr>
        <w:spacing w:after="0" w:line="408" w:lineRule="auto"/>
        <w:ind w:left="120"/>
        <w:jc w:val="center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B406FC" w:rsidRDefault="00B406FC">
      <w:pPr>
        <w:spacing w:after="0"/>
        <w:ind w:left="120"/>
        <w:jc w:val="center"/>
        <w:rPr>
          <w:lang w:val="ru-RU"/>
        </w:rPr>
      </w:pPr>
    </w:p>
    <w:p w:rsidR="005D3221" w:rsidRDefault="005D3221">
      <w:pPr>
        <w:spacing w:after="0"/>
        <w:ind w:left="120"/>
        <w:jc w:val="center"/>
        <w:rPr>
          <w:lang w:val="ru-RU"/>
        </w:rPr>
      </w:pPr>
    </w:p>
    <w:p w:rsidR="005D3221" w:rsidRPr="008C15A3" w:rsidRDefault="005D3221">
      <w:pPr>
        <w:spacing w:after="0"/>
        <w:ind w:left="120"/>
        <w:jc w:val="center"/>
        <w:rPr>
          <w:lang w:val="ru-RU"/>
        </w:rPr>
      </w:pPr>
    </w:p>
    <w:p w:rsidR="00B406FC" w:rsidRPr="008C15A3" w:rsidRDefault="00B406FC">
      <w:pPr>
        <w:spacing w:after="0"/>
        <w:ind w:left="120"/>
        <w:jc w:val="center"/>
        <w:rPr>
          <w:lang w:val="ru-RU"/>
        </w:rPr>
      </w:pPr>
    </w:p>
    <w:p w:rsidR="00B406FC" w:rsidRPr="008C15A3" w:rsidRDefault="00B406FC">
      <w:pPr>
        <w:spacing w:after="0"/>
        <w:ind w:left="120"/>
        <w:jc w:val="center"/>
        <w:rPr>
          <w:lang w:val="ru-RU"/>
        </w:rPr>
      </w:pPr>
    </w:p>
    <w:p w:rsidR="00B406FC" w:rsidRPr="008C15A3" w:rsidRDefault="00B406FC">
      <w:pPr>
        <w:spacing w:after="0"/>
        <w:ind w:left="120"/>
        <w:jc w:val="center"/>
        <w:rPr>
          <w:lang w:val="ru-RU"/>
        </w:rPr>
      </w:pPr>
    </w:p>
    <w:p w:rsidR="00B406FC" w:rsidRPr="008C15A3" w:rsidRDefault="001B38B2">
      <w:pPr>
        <w:spacing w:after="0"/>
        <w:ind w:left="120"/>
        <w:jc w:val="center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t>​</w:t>
      </w:r>
      <w:r w:rsidR="00C00A36">
        <w:rPr>
          <w:rFonts w:ascii="Times New Roman" w:hAnsi="Times New Roman"/>
          <w:b/>
          <w:color w:val="000000"/>
          <w:sz w:val="28"/>
          <w:lang w:val="ru-RU"/>
        </w:rPr>
        <w:t>п. Шальский</w:t>
      </w:r>
      <w:r w:rsidRPr="008C15A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7c791777-c725-4234-9ae7-a684b7e75e81"/>
      <w:r w:rsidRPr="008C15A3">
        <w:rPr>
          <w:rFonts w:ascii="Times New Roman" w:hAnsi="Times New Roman"/>
          <w:b/>
          <w:color w:val="000000"/>
          <w:sz w:val="28"/>
          <w:lang w:val="ru-RU"/>
        </w:rPr>
        <w:t xml:space="preserve">2023 </w:t>
      </w:r>
      <w:bookmarkEnd w:id="3"/>
      <w:r w:rsidRPr="008C15A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8C15A3">
        <w:rPr>
          <w:rFonts w:ascii="Times New Roman" w:hAnsi="Times New Roman"/>
          <w:color w:val="000000"/>
          <w:sz w:val="28"/>
          <w:lang w:val="ru-RU"/>
        </w:rPr>
        <w:t>​</w:t>
      </w:r>
    </w:p>
    <w:p w:rsidR="00B406FC" w:rsidRPr="008C15A3" w:rsidRDefault="00B406FC">
      <w:pPr>
        <w:spacing w:after="0"/>
        <w:ind w:left="120"/>
        <w:rPr>
          <w:lang w:val="ru-RU"/>
        </w:rPr>
      </w:pPr>
    </w:p>
    <w:p w:rsidR="00B406FC" w:rsidRPr="008C15A3" w:rsidRDefault="00B406FC">
      <w:pPr>
        <w:rPr>
          <w:lang w:val="ru-RU"/>
        </w:rPr>
        <w:sectPr w:rsidR="00B406FC" w:rsidRPr="008C15A3">
          <w:pgSz w:w="11906" w:h="16383"/>
          <w:pgMar w:top="1134" w:right="850" w:bottom="1134" w:left="1701" w:header="720" w:footer="720" w:gutter="0"/>
          <w:cols w:space="720"/>
        </w:sectPr>
      </w:pPr>
    </w:p>
    <w:p w:rsidR="00B406FC" w:rsidRPr="008C15A3" w:rsidRDefault="001B38B2" w:rsidP="008C15A3">
      <w:pPr>
        <w:spacing w:after="0" w:line="264" w:lineRule="auto"/>
        <w:ind w:left="120"/>
        <w:jc w:val="center"/>
        <w:rPr>
          <w:lang w:val="ru-RU"/>
        </w:rPr>
      </w:pPr>
      <w:bookmarkStart w:id="4" w:name="block-7422041"/>
      <w:bookmarkEnd w:id="0"/>
      <w:r w:rsidRPr="008C15A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406FC" w:rsidRPr="008C15A3" w:rsidRDefault="00B406FC">
      <w:pPr>
        <w:spacing w:after="0" w:line="264" w:lineRule="auto"/>
        <w:ind w:left="120"/>
        <w:jc w:val="both"/>
        <w:rPr>
          <w:lang w:val="ru-RU"/>
        </w:rPr>
      </w:pPr>
    </w:p>
    <w:p w:rsidR="00B406FC" w:rsidRPr="008C15A3" w:rsidRDefault="001B38B2">
      <w:pPr>
        <w:spacing w:after="0" w:line="264" w:lineRule="auto"/>
        <w:ind w:firstLine="600"/>
        <w:jc w:val="both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B406FC" w:rsidRPr="008C15A3" w:rsidRDefault="001B38B2">
      <w:pPr>
        <w:spacing w:after="0" w:line="264" w:lineRule="auto"/>
        <w:ind w:firstLine="600"/>
        <w:jc w:val="both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t xml:space="preserve"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</w:t>
      </w:r>
      <w:proofErr w:type="gramStart"/>
      <w:r w:rsidRPr="008C15A3">
        <w:rPr>
          <w:rFonts w:ascii="Times New Roman" w:hAnsi="Times New Roman"/>
          <w:color w:val="000000"/>
          <w:sz w:val="28"/>
          <w:lang w:val="ru-RU"/>
        </w:rPr>
        <w:t>необходимо</w:t>
      </w:r>
      <w:proofErr w:type="gramEnd"/>
      <w:r w:rsidRPr="008C15A3">
        <w:rPr>
          <w:rFonts w:ascii="Times New Roman" w:hAnsi="Times New Roman"/>
          <w:color w:val="000000"/>
          <w:sz w:val="28"/>
          <w:lang w:val="ru-RU"/>
        </w:rPr>
        <w:t xml:space="preserve"> в том числе хорошо сформированное вероятностное и статистическое мышление.</w:t>
      </w:r>
    </w:p>
    <w:p w:rsidR="00B406FC" w:rsidRPr="008C15A3" w:rsidRDefault="001B38B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C15A3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  <w:proofErr w:type="gramEnd"/>
    </w:p>
    <w:p w:rsidR="00B406FC" w:rsidRPr="008C15A3" w:rsidRDefault="001B38B2">
      <w:pPr>
        <w:spacing w:after="0" w:line="264" w:lineRule="auto"/>
        <w:ind w:firstLine="600"/>
        <w:jc w:val="both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8C15A3">
        <w:rPr>
          <w:rFonts w:ascii="Times New Roman" w:hAnsi="Times New Roman"/>
          <w:color w:val="000000"/>
          <w:sz w:val="28"/>
          <w:lang w:val="ru-RU"/>
        </w:rPr>
        <w:t>информации</w:t>
      </w:r>
      <w:proofErr w:type="gramEnd"/>
      <w:r w:rsidRPr="008C15A3">
        <w:rPr>
          <w:rFonts w:ascii="Times New Roman" w:hAnsi="Times New Roman"/>
          <w:color w:val="000000"/>
          <w:sz w:val="28"/>
          <w:lang w:val="ru-RU"/>
        </w:rPr>
        <w:t xml:space="preserve"> и закладываются основы вероятностного мышления.</w:t>
      </w:r>
    </w:p>
    <w:p w:rsidR="00B406FC" w:rsidRPr="008C15A3" w:rsidRDefault="001B38B2">
      <w:pPr>
        <w:spacing w:after="0" w:line="264" w:lineRule="auto"/>
        <w:ind w:firstLine="600"/>
        <w:jc w:val="both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B406FC" w:rsidRPr="008C15A3" w:rsidRDefault="001B38B2">
      <w:pPr>
        <w:spacing w:after="0" w:line="264" w:lineRule="auto"/>
        <w:ind w:firstLine="600"/>
        <w:jc w:val="both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8C15A3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B406FC" w:rsidRPr="008C15A3" w:rsidRDefault="001B38B2">
      <w:pPr>
        <w:spacing w:after="0" w:line="264" w:lineRule="auto"/>
        <w:ind w:firstLine="600"/>
        <w:jc w:val="both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B406FC" w:rsidRPr="008C15A3" w:rsidRDefault="001B38B2">
      <w:pPr>
        <w:spacing w:after="0" w:line="264" w:lineRule="auto"/>
        <w:ind w:firstLine="600"/>
        <w:jc w:val="both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B406FC" w:rsidRPr="008C15A3" w:rsidRDefault="001B38B2">
      <w:pPr>
        <w:spacing w:after="0" w:line="264" w:lineRule="auto"/>
        <w:ind w:firstLine="600"/>
        <w:jc w:val="both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B406FC" w:rsidRPr="008C15A3" w:rsidRDefault="001B38B2">
      <w:pPr>
        <w:spacing w:after="0" w:line="264" w:lineRule="auto"/>
        <w:ind w:firstLine="600"/>
        <w:jc w:val="both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B406FC" w:rsidRPr="008C15A3" w:rsidRDefault="001B38B2">
      <w:pPr>
        <w:spacing w:after="0" w:line="264" w:lineRule="auto"/>
        <w:ind w:firstLine="600"/>
        <w:jc w:val="both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t>‌‌‌</w:t>
      </w:r>
      <w:bookmarkStart w:id="5" w:name="b3c9237e-6172-48ee-b1c7-f6774da89513"/>
      <w:r w:rsidRPr="008C15A3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5"/>
      <w:r w:rsidRPr="008C15A3">
        <w:rPr>
          <w:rFonts w:ascii="Times New Roman" w:hAnsi="Times New Roman"/>
          <w:color w:val="000000"/>
          <w:sz w:val="28"/>
          <w:lang w:val="ru-RU"/>
        </w:rPr>
        <w:t>‌‌</w:t>
      </w:r>
    </w:p>
    <w:p w:rsidR="00B406FC" w:rsidRPr="008C15A3" w:rsidRDefault="00B406FC">
      <w:pPr>
        <w:rPr>
          <w:lang w:val="ru-RU"/>
        </w:rPr>
        <w:sectPr w:rsidR="00B406FC" w:rsidRPr="008C15A3">
          <w:pgSz w:w="11906" w:h="16383"/>
          <w:pgMar w:top="1134" w:right="850" w:bottom="1134" w:left="1701" w:header="720" w:footer="720" w:gutter="0"/>
          <w:cols w:space="720"/>
        </w:sectPr>
      </w:pPr>
    </w:p>
    <w:p w:rsidR="00B406FC" w:rsidRPr="008C15A3" w:rsidRDefault="001B38B2" w:rsidP="00F811E6">
      <w:pPr>
        <w:spacing w:after="0" w:line="264" w:lineRule="auto"/>
        <w:ind w:left="120"/>
        <w:jc w:val="center"/>
        <w:rPr>
          <w:lang w:val="ru-RU"/>
        </w:rPr>
      </w:pPr>
      <w:bookmarkStart w:id="6" w:name="block-7422036"/>
      <w:bookmarkEnd w:id="4"/>
      <w:r w:rsidRPr="008C15A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406FC" w:rsidRPr="008C15A3" w:rsidRDefault="00B406FC">
      <w:pPr>
        <w:spacing w:after="0" w:line="264" w:lineRule="auto"/>
        <w:ind w:left="120"/>
        <w:jc w:val="both"/>
        <w:rPr>
          <w:lang w:val="ru-RU"/>
        </w:rPr>
      </w:pPr>
    </w:p>
    <w:p w:rsidR="00B406FC" w:rsidRPr="008C15A3" w:rsidRDefault="001B38B2">
      <w:pPr>
        <w:spacing w:after="0" w:line="264" w:lineRule="auto"/>
        <w:ind w:left="120"/>
        <w:jc w:val="both"/>
        <w:rPr>
          <w:lang w:val="ru-RU"/>
        </w:rPr>
      </w:pPr>
      <w:r w:rsidRPr="008C15A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406FC" w:rsidRPr="008C15A3" w:rsidRDefault="00B406FC">
      <w:pPr>
        <w:spacing w:after="0" w:line="264" w:lineRule="auto"/>
        <w:ind w:left="120"/>
        <w:jc w:val="both"/>
        <w:rPr>
          <w:lang w:val="ru-RU"/>
        </w:rPr>
      </w:pPr>
    </w:p>
    <w:p w:rsidR="00B406FC" w:rsidRPr="008C15A3" w:rsidRDefault="001B38B2">
      <w:pPr>
        <w:spacing w:after="0" w:line="264" w:lineRule="auto"/>
        <w:ind w:firstLine="600"/>
        <w:jc w:val="both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B406FC" w:rsidRPr="008C15A3" w:rsidRDefault="001B38B2">
      <w:pPr>
        <w:spacing w:after="0" w:line="264" w:lineRule="auto"/>
        <w:ind w:firstLine="600"/>
        <w:jc w:val="both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B406FC" w:rsidRPr="008C15A3" w:rsidRDefault="001B38B2">
      <w:pPr>
        <w:spacing w:after="0" w:line="264" w:lineRule="auto"/>
        <w:ind w:firstLine="600"/>
        <w:jc w:val="both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B406FC" w:rsidRPr="008C15A3" w:rsidRDefault="001B38B2">
      <w:pPr>
        <w:spacing w:after="0" w:line="264" w:lineRule="auto"/>
        <w:ind w:firstLine="600"/>
        <w:jc w:val="both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B406FC" w:rsidRPr="008C15A3" w:rsidRDefault="001B38B2">
      <w:pPr>
        <w:spacing w:after="0" w:line="264" w:lineRule="auto"/>
        <w:ind w:left="120"/>
        <w:jc w:val="both"/>
        <w:rPr>
          <w:lang w:val="ru-RU"/>
        </w:rPr>
      </w:pPr>
      <w:r w:rsidRPr="008C15A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406FC" w:rsidRPr="008C15A3" w:rsidRDefault="00B406FC">
      <w:pPr>
        <w:spacing w:after="0" w:line="264" w:lineRule="auto"/>
        <w:ind w:left="120"/>
        <w:jc w:val="both"/>
        <w:rPr>
          <w:lang w:val="ru-RU"/>
        </w:rPr>
      </w:pPr>
    </w:p>
    <w:p w:rsidR="00B406FC" w:rsidRPr="008C15A3" w:rsidRDefault="001B38B2">
      <w:pPr>
        <w:spacing w:after="0" w:line="264" w:lineRule="auto"/>
        <w:ind w:firstLine="600"/>
        <w:jc w:val="both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B406FC" w:rsidRPr="008C15A3" w:rsidRDefault="001B38B2">
      <w:pPr>
        <w:spacing w:after="0" w:line="264" w:lineRule="auto"/>
        <w:ind w:firstLine="600"/>
        <w:jc w:val="both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</w:t>
      </w:r>
      <w:proofErr w:type="gramStart"/>
      <w:r w:rsidRPr="008C15A3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8C15A3">
        <w:rPr>
          <w:rFonts w:ascii="Times New Roman" w:hAnsi="Times New Roman"/>
          <w:color w:val="000000"/>
          <w:sz w:val="28"/>
          <w:lang w:val="ru-RU"/>
        </w:rPr>
        <w:t>я описания реальных процессов и явлений, при решении задач.</w:t>
      </w:r>
    </w:p>
    <w:p w:rsidR="00B406FC" w:rsidRPr="008C15A3" w:rsidRDefault="001B38B2">
      <w:pPr>
        <w:spacing w:after="0" w:line="264" w:lineRule="auto"/>
        <w:ind w:firstLine="600"/>
        <w:jc w:val="both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B406FC" w:rsidRPr="008C15A3" w:rsidRDefault="001B38B2">
      <w:pPr>
        <w:spacing w:after="0" w:line="264" w:lineRule="auto"/>
        <w:ind w:firstLine="600"/>
        <w:jc w:val="both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B406FC" w:rsidRPr="008C15A3" w:rsidRDefault="001B38B2">
      <w:pPr>
        <w:spacing w:after="0" w:line="264" w:lineRule="auto"/>
        <w:ind w:firstLine="600"/>
        <w:jc w:val="both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B406FC" w:rsidRPr="008C15A3" w:rsidRDefault="001B38B2">
      <w:pPr>
        <w:spacing w:after="0" w:line="264" w:lineRule="auto"/>
        <w:ind w:firstLine="600"/>
        <w:jc w:val="both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8C15A3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B406FC" w:rsidRPr="008C15A3" w:rsidRDefault="001B38B2">
      <w:pPr>
        <w:spacing w:after="0" w:line="264" w:lineRule="auto"/>
        <w:ind w:left="120"/>
        <w:jc w:val="both"/>
        <w:rPr>
          <w:lang w:val="ru-RU"/>
        </w:rPr>
      </w:pPr>
      <w:r w:rsidRPr="008C15A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406FC" w:rsidRPr="008C15A3" w:rsidRDefault="00B406FC">
      <w:pPr>
        <w:spacing w:after="0" w:line="264" w:lineRule="auto"/>
        <w:ind w:left="120"/>
        <w:jc w:val="both"/>
        <w:rPr>
          <w:lang w:val="ru-RU"/>
        </w:rPr>
      </w:pPr>
    </w:p>
    <w:p w:rsidR="00B406FC" w:rsidRPr="008C15A3" w:rsidRDefault="001B38B2">
      <w:pPr>
        <w:spacing w:after="0" w:line="264" w:lineRule="auto"/>
        <w:ind w:firstLine="600"/>
        <w:jc w:val="both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B406FC" w:rsidRPr="008C15A3" w:rsidRDefault="001B38B2">
      <w:pPr>
        <w:spacing w:after="0" w:line="264" w:lineRule="auto"/>
        <w:ind w:firstLine="600"/>
        <w:jc w:val="both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B406FC" w:rsidRPr="008C15A3" w:rsidRDefault="001B38B2">
      <w:pPr>
        <w:spacing w:after="0" w:line="264" w:lineRule="auto"/>
        <w:ind w:firstLine="600"/>
        <w:jc w:val="both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B406FC" w:rsidRPr="008C15A3" w:rsidRDefault="001B38B2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</w:rPr>
        <w:t>Испытание. Успех и неудача.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8C15A3">
        <w:rPr>
          <w:rFonts w:ascii="Times New Roman" w:hAnsi="Times New Roman"/>
          <w:color w:val="000000"/>
          <w:sz w:val="28"/>
          <w:lang w:val="ru-RU"/>
        </w:rPr>
        <w:t>Серия испытаний до первого успеха. Серия испытаний Бернулли. Вероятности событий в серии испытаний Бернулли.</w:t>
      </w:r>
    </w:p>
    <w:p w:rsidR="00B406FC" w:rsidRPr="008C15A3" w:rsidRDefault="001B38B2">
      <w:pPr>
        <w:spacing w:after="0" w:line="264" w:lineRule="auto"/>
        <w:ind w:firstLine="600"/>
        <w:jc w:val="both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B406FC" w:rsidRPr="008C15A3" w:rsidRDefault="001B38B2">
      <w:pPr>
        <w:spacing w:after="0" w:line="264" w:lineRule="auto"/>
        <w:ind w:firstLine="600"/>
        <w:jc w:val="both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B406FC" w:rsidRPr="008C15A3" w:rsidRDefault="00B406FC">
      <w:pPr>
        <w:rPr>
          <w:lang w:val="ru-RU"/>
        </w:rPr>
        <w:sectPr w:rsidR="00B406FC" w:rsidRPr="008C15A3">
          <w:pgSz w:w="11906" w:h="16383"/>
          <w:pgMar w:top="1134" w:right="850" w:bottom="1134" w:left="1701" w:header="720" w:footer="720" w:gutter="0"/>
          <w:cols w:space="720"/>
        </w:sectPr>
      </w:pPr>
    </w:p>
    <w:p w:rsidR="00B406FC" w:rsidRPr="008C15A3" w:rsidRDefault="001B38B2">
      <w:pPr>
        <w:spacing w:after="0" w:line="264" w:lineRule="auto"/>
        <w:ind w:left="120"/>
        <w:jc w:val="both"/>
        <w:rPr>
          <w:lang w:val="ru-RU"/>
        </w:rPr>
      </w:pPr>
      <w:bookmarkStart w:id="7" w:name="block-7422037"/>
      <w:bookmarkEnd w:id="6"/>
      <w:r w:rsidRPr="008C15A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B406FC" w:rsidRPr="008C15A3" w:rsidRDefault="00B406FC">
      <w:pPr>
        <w:spacing w:after="0" w:line="264" w:lineRule="auto"/>
        <w:ind w:left="120"/>
        <w:jc w:val="both"/>
        <w:rPr>
          <w:lang w:val="ru-RU"/>
        </w:rPr>
      </w:pPr>
    </w:p>
    <w:p w:rsidR="00B406FC" w:rsidRPr="008C15A3" w:rsidRDefault="001B38B2">
      <w:pPr>
        <w:spacing w:after="0" w:line="264" w:lineRule="auto"/>
        <w:ind w:left="120"/>
        <w:jc w:val="both"/>
        <w:rPr>
          <w:lang w:val="ru-RU"/>
        </w:rPr>
      </w:pPr>
      <w:r w:rsidRPr="008C15A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406FC" w:rsidRPr="008C15A3" w:rsidRDefault="00B406FC">
      <w:pPr>
        <w:spacing w:after="0" w:line="264" w:lineRule="auto"/>
        <w:ind w:left="120"/>
        <w:jc w:val="both"/>
        <w:rPr>
          <w:lang w:val="ru-RU"/>
        </w:rPr>
      </w:pPr>
    </w:p>
    <w:p w:rsidR="00B406FC" w:rsidRPr="008C15A3" w:rsidRDefault="001B38B2">
      <w:pPr>
        <w:spacing w:after="0" w:line="264" w:lineRule="auto"/>
        <w:ind w:firstLine="600"/>
        <w:jc w:val="both"/>
        <w:rPr>
          <w:lang w:val="ru-RU"/>
        </w:rPr>
      </w:pPr>
      <w:r w:rsidRPr="008C15A3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8C15A3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B406FC" w:rsidRPr="008C15A3" w:rsidRDefault="001B38B2">
      <w:pPr>
        <w:spacing w:after="0" w:line="264" w:lineRule="auto"/>
        <w:ind w:firstLine="600"/>
        <w:jc w:val="both"/>
        <w:rPr>
          <w:lang w:val="ru-RU"/>
        </w:rPr>
      </w:pPr>
      <w:r w:rsidRPr="008C15A3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B406FC" w:rsidRPr="008C15A3" w:rsidRDefault="001B38B2">
      <w:pPr>
        <w:spacing w:after="0" w:line="264" w:lineRule="auto"/>
        <w:ind w:firstLine="600"/>
        <w:jc w:val="both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B406FC" w:rsidRPr="008C15A3" w:rsidRDefault="001B38B2">
      <w:pPr>
        <w:spacing w:after="0" w:line="264" w:lineRule="auto"/>
        <w:ind w:firstLine="600"/>
        <w:jc w:val="both"/>
        <w:rPr>
          <w:lang w:val="ru-RU"/>
        </w:rPr>
      </w:pPr>
      <w:r w:rsidRPr="008C15A3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B406FC" w:rsidRPr="008C15A3" w:rsidRDefault="001B38B2">
      <w:pPr>
        <w:spacing w:after="0" w:line="264" w:lineRule="auto"/>
        <w:ind w:firstLine="600"/>
        <w:jc w:val="both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B406FC" w:rsidRPr="008C15A3" w:rsidRDefault="001B38B2">
      <w:pPr>
        <w:spacing w:after="0" w:line="264" w:lineRule="auto"/>
        <w:ind w:firstLine="600"/>
        <w:jc w:val="both"/>
        <w:rPr>
          <w:lang w:val="ru-RU"/>
        </w:rPr>
      </w:pPr>
      <w:r w:rsidRPr="008C15A3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B406FC" w:rsidRPr="008C15A3" w:rsidRDefault="001B38B2">
      <w:pPr>
        <w:spacing w:after="0" w:line="264" w:lineRule="auto"/>
        <w:ind w:firstLine="600"/>
        <w:jc w:val="both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B406FC" w:rsidRPr="008C15A3" w:rsidRDefault="001B38B2">
      <w:pPr>
        <w:spacing w:after="0" w:line="264" w:lineRule="auto"/>
        <w:ind w:firstLine="600"/>
        <w:jc w:val="both"/>
        <w:rPr>
          <w:lang w:val="ru-RU"/>
        </w:rPr>
      </w:pPr>
      <w:r w:rsidRPr="008C15A3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B406FC" w:rsidRPr="008C15A3" w:rsidRDefault="001B38B2">
      <w:pPr>
        <w:spacing w:after="0" w:line="264" w:lineRule="auto"/>
        <w:ind w:firstLine="600"/>
        <w:jc w:val="both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B406FC" w:rsidRPr="008C15A3" w:rsidRDefault="001B38B2">
      <w:pPr>
        <w:spacing w:after="0" w:line="264" w:lineRule="auto"/>
        <w:ind w:firstLine="600"/>
        <w:jc w:val="both"/>
        <w:rPr>
          <w:lang w:val="ru-RU"/>
        </w:rPr>
      </w:pPr>
      <w:r w:rsidRPr="008C15A3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B406FC" w:rsidRPr="008C15A3" w:rsidRDefault="001B38B2">
      <w:pPr>
        <w:spacing w:after="0" w:line="264" w:lineRule="auto"/>
        <w:ind w:firstLine="600"/>
        <w:jc w:val="both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B406FC" w:rsidRPr="008C15A3" w:rsidRDefault="001B38B2">
      <w:pPr>
        <w:spacing w:after="0" w:line="264" w:lineRule="auto"/>
        <w:ind w:firstLine="600"/>
        <w:jc w:val="both"/>
        <w:rPr>
          <w:lang w:val="ru-RU"/>
        </w:rPr>
      </w:pPr>
      <w:r w:rsidRPr="008C15A3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B406FC" w:rsidRPr="008C15A3" w:rsidRDefault="001B38B2">
      <w:pPr>
        <w:spacing w:after="0" w:line="264" w:lineRule="auto"/>
        <w:ind w:firstLine="600"/>
        <w:jc w:val="both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B406FC" w:rsidRPr="008C15A3" w:rsidRDefault="001B38B2">
      <w:pPr>
        <w:spacing w:after="0" w:line="264" w:lineRule="auto"/>
        <w:ind w:firstLine="600"/>
        <w:jc w:val="both"/>
        <w:rPr>
          <w:lang w:val="ru-RU"/>
        </w:rPr>
      </w:pPr>
      <w:r w:rsidRPr="008C15A3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B406FC" w:rsidRPr="008C15A3" w:rsidRDefault="001B38B2">
      <w:pPr>
        <w:spacing w:after="0" w:line="264" w:lineRule="auto"/>
        <w:ind w:firstLine="600"/>
        <w:jc w:val="both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B406FC" w:rsidRPr="008C15A3" w:rsidRDefault="001B38B2">
      <w:pPr>
        <w:spacing w:after="0" w:line="264" w:lineRule="auto"/>
        <w:ind w:firstLine="600"/>
        <w:jc w:val="both"/>
        <w:rPr>
          <w:lang w:val="ru-RU"/>
        </w:rPr>
      </w:pPr>
      <w:r w:rsidRPr="008C15A3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B406FC" w:rsidRPr="008C15A3" w:rsidRDefault="001B38B2">
      <w:pPr>
        <w:spacing w:after="0" w:line="264" w:lineRule="auto"/>
        <w:ind w:firstLine="600"/>
        <w:jc w:val="both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B406FC" w:rsidRPr="008C15A3" w:rsidRDefault="001B38B2">
      <w:pPr>
        <w:spacing w:after="0" w:line="264" w:lineRule="auto"/>
        <w:ind w:firstLine="600"/>
        <w:jc w:val="both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B406FC" w:rsidRPr="008C15A3" w:rsidRDefault="001B38B2">
      <w:pPr>
        <w:spacing w:after="0" w:line="264" w:lineRule="auto"/>
        <w:ind w:firstLine="600"/>
        <w:jc w:val="both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B406FC" w:rsidRPr="008C15A3" w:rsidRDefault="001B38B2">
      <w:pPr>
        <w:spacing w:after="0" w:line="264" w:lineRule="auto"/>
        <w:ind w:left="120"/>
        <w:jc w:val="both"/>
        <w:rPr>
          <w:lang w:val="ru-RU"/>
        </w:rPr>
      </w:pPr>
      <w:r w:rsidRPr="008C15A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406FC" w:rsidRPr="008C15A3" w:rsidRDefault="00B406FC">
      <w:pPr>
        <w:spacing w:after="0" w:line="264" w:lineRule="auto"/>
        <w:ind w:left="120"/>
        <w:jc w:val="both"/>
        <w:rPr>
          <w:lang w:val="ru-RU"/>
        </w:rPr>
      </w:pPr>
    </w:p>
    <w:p w:rsidR="00B406FC" w:rsidRPr="008C15A3" w:rsidRDefault="001B38B2">
      <w:pPr>
        <w:spacing w:after="0" w:line="264" w:lineRule="auto"/>
        <w:ind w:left="120"/>
        <w:jc w:val="both"/>
        <w:rPr>
          <w:lang w:val="ru-RU"/>
        </w:rPr>
      </w:pPr>
      <w:r w:rsidRPr="008C15A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406FC" w:rsidRPr="008C15A3" w:rsidRDefault="00B406FC">
      <w:pPr>
        <w:spacing w:after="0" w:line="264" w:lineRule="auto"/>
        <w:ind w:left="120"/>
        <w:jc w:val="both"/>
        <w:rPr>
          <w:lang w:val="ru-RU"/>
        </w:rPr>
      </w:pPr>
    </w:p>
    <w:p w:rsidR="00B406FC" w:rsidRDefault="001B38B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B406FC" w:rsidRPr="008C15A3" w:rsidRDefault="001B38B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B406FC" w:rsidRPr="008C15A3" w:rsidRDefault="001B38B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B406FC" w:rsidRPr="008C15A3" w:rsidRDefault="001B38B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B406FC" w:rsidRPr="008C15A3" w:rsidRDefault="001B38B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B406FC" w:rsidRPr="008C15A3" w:rsidRDefault="001B38B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B406FC" w:rsidRPr="008C15A3" w:rsidRDefault="001B38B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406FC" w:rsidRDefault="001B38B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B406FC" w:rsidRPr="008C15A3" w:rsidRDefault="001B38B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B406FC" w:rsidRPr="008C15A3" w:rsidRDefault="001B38B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B406FC" w:rsidRPr="008C15A3" w:rsidRDefault="001B38B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B406FC" w:rsidRPr="008C15A3" w:rsidRDefault="001B38B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B406FC" w:rsidRDefault="001B38B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B406FC" w:rsidRPr="008C15A3" w:rsidRDefault="001B38B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B406FC" w:rsidRPr="008C15A3" w:rsidRDefault="001B38B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406FC" w:rsidRPr="008C15A3" w:rsidRDefault="001B38B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B406FC" w:rsidRPr="008C15A3" w:rsidRDefault="001B38B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B406FC" w:rsidRDefault="001B38B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B406FC" w:rsidRPr="008C15A3" w:rsidRDefault="001B38B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8C15A3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B406FC" w:rsidRPr="008C15A3" w:rsidRDefault="001B38B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B406FC" w:rsidRPr="008C15A3" w:rsidRDefault="001B38B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B406FC" w:rsidRPr="008C15A3" w:rsidRDefault="001B38B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B406FC" w:rsidRPr="008C15A3" w:rsidRDefault="001B38B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B406FC" w:rsidRPr="008C15A3" w:rsidRDefault="001B38B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B406FC" w:rsidRPr="008C15A3" w:rsidRDefault="00B406FC">
      <w:pPr>
        <w:spacing w:after="0" w:line="264" w:lineRule="auto"/>
        <w:ind w:left="120"/>
        <w:jc w:val="both"/>
        <w:rPr>
          <w:lang w:val="ru-RU"/>
        </w:rPr>
      </w:pPr>
    </w:p>
    <w:p w:rsidR="00B406FC" w:rsidRPr="008C15A3" w:rsidRDefault="001B38B2">
      <w:pPr>
        <w:spacing w:after="0" w:line="264" w:lineRule="auto"/>
        <w:ind w:left="120"/>
        <w:jc w:val="both"/>
        <w:rPr>
          <w:lang w:val="ru-RU"/>
        </w:rPr>
      </w:pPr>
      <w:r w:rsidRPr="008C15A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406FC" w:rsidRPr="008C15A3" w:rsidRDefault="00B406FC">
      <w:pPr>
        <w:spacing w:after="0" w:line="264" w:lineRule="auto"/>
        <w:ind w:left="120"/>
        <w:jc w:val="both"/>
        <w:rPr>
          <w:lang w:val="ru-RU"/>
        </w:rPr>
      </w:pPr>
    </w:p>
    <w:p w:rsidR="00B406FC" w:rsidRPr="008C15A3" w:rsidRDefault="001B38B2">
      <w:pPr>
        <w:spacing w:after="0" w:line="264" w:lineRule="auto"/>
        <w:ind w:left="120"/>
        <w:jc w:val="both"/>
        <w:rPr>
          <w:lang w:val="ru-RU"/>
        </w:rPr>
      </w:pPr>
      <w:r w:rsidRPr="008C15A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406FC" w:rsidRPr="008C15A3" w:rsidRDefault="001B38B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B406FC" w:rsidRDefault="001B38B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B406FC" w:rsidRPr="008C15A3" w:rsidRDefault="001B38B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B406FC" w:rsidRPr="008C15A3" w:rsidRDefault="001B38B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B406FC" w:rsidRPr="008C15A3" w:rsidRDefault="001B38B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B406FC" w:rsidRPr="008C15A3" w:rsidRDefault="00B406FC">
      <w:pPr>
        <w:spacing w:after="0" w:line="264" w:lineRule="auto"/>
        <w:ind w:left="120"/>
        <w:jc w:val="both"/>
        <w:rPr>
          <w:lang w:val="ru-RU"/>
        </w:rPr>
      </w:pPr>
    </w:p>
    <w:p w:rsidR="00F811E6" w:rsidRDefault="00F811E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406FC" w:rsidRPr="008C15A3" w:rsidRDefault="001B38B2" w:rsidP="00F811E6">
      <w:pPr>
        <w:spacing w:after="0" w:line="264" w:lineRule="auto"/>
        <w:ind w:left="120"/>
        <w:jc w:val="center"/>
        <w:rPr>
          <w:lang w:val="ru-RU"/>
        </w:rPr>
      </w:pPr>
      <w:r w:rsidRPr="008C15A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B406FC" w:rsidRPr="008C15A3" w:rsidRDefault="00B406FC">
      <w:pPr>
        <w:spacing w:after="0" w:line="264" w:lineRule="auto"/>
        <w:ind w:left="120"/>
        <w:jc w:val="both"/>
        <w:rPr>
          <w:lang w:val="ru-RU"/>
        </w:rPr>
      </w:pPr>
    </w:p>
    <w:p w:rsidR="00B406FC" w:rsidRPr="008C15A3" w:rsidRDefault="001B38B2">
      <w:pPr>
        <w:spacing w:after="0" w:line="264" w:lineRule="auto"/>
        <w:ind w:firstLine="600"/>
        <w:jc w:val="both"/>
        <w:rPr>
          <w:lang w:val="ru-RU"/>
        </w:rPr>
      </w:pPr>
      <w:bookmarkStart w:id="8" w:name="_Toc124426249"/>
      <w:bookmarkEnd w:id="8"/>
      <w:r w:rsidRPr="008C15A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C15A3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8C15A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C15A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C15A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B406FC" w:rsidRPr="008C15A3" w:rsidRDefault="001B38B2">
      <w:pPr>
        <w:spacing w:after="0" w:line="264" w:lineRule="auto"/>
        <w:ind w:firstLine="600"/>
        <w:jc w:val="both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B406FC" w:rsidRPr="008C15A3" w:rsidRDefault="001B38B2">
      <w:pPr>
        <w:spacing w:after="0" w:line="264" w:lineRule="auto"/>
        <w:ind w:firstLine="600"/>
        <w:jc w:val="both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B406FC" w:rsidRPr="008C15A3" w:rsidRDefault="001B38B2">
      <w:pPr>
        <w:spacing w:after="0" w:line="264" w:lineRule="auto"/>
        <w:ind w:firstLine="600"/>
        <w:jc w:val="both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B406FC" w:rsidRPr="008C15A3" w:rsidRDefault="001B38B2">
      <w:pPr>
        <w:spacing w:after="0" w:line="264" w:lineRule="auto"/>
        <w:ind w:firstLine="600"/>
        <w:jc w:val="both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B406FC" w:rsidRPr="008C15A3" w:rsidRDefault="001B38B2">
      <w:pPr>
        <w:spacing w:after="0" w:line="264" w:lineRule="auto"/>
        <w:ind w:firstLine="600"/>
        <w:jc w:val="both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C15A3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8C15A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C15A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C15A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B406FC" w:rsidRPr="008C15A3" w:rsidRDefault="001B38B2">
      <w:pPr>
        <w:spacing w:after="0" w:line="264" w:lineRule="auto"/>
        <w:ind w:firstLine="600"/>
        <w:jc w:val="both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B406FC" w:rsidRPr="008C15A3" w:rsidRDefault="001B38B2">
      <w:pPr>
        <w:spacing w:after="0" w:line="264" w:lineRule="auto"/>
        <w:ind w:firstLine="600"/>
        <w:jc w:val="both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B406FC" w:rsidRPr="008C15A3" w:rsidRDefault="001B38B2">
      <w:pPr>
        <w:spacing w:after="0" w:line="264" w:lineRule="auto"/>
        <w:ind w:firstLine="600"/>
        <w:jc w:val="both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B406FC" w:rsidRPr="008C15A3" w:rsidRDefault="001B38B2">
      <w:pPr>
        <w:spacing w:after="0" w:line="264" w:lineRule="auto"/>
        <w:ind w:firstLine="600"/>
        <w:jc w:val="both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B406FC" w:rsidRPr="008C15A3" w:rsidRDefault="001B38B2">
      <w:pPr>
        <w:spacing w:after="0" w:line="264" w:lineRule="auto"/>
        <w:ind w:firstLine="600"/>
        <w:jc w:val="both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B406FC" w:rsidRPr="008C15A3" w:rsidRDefault="001B38B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C15A3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  <w:proofErr w:type="gramEnd"/>
    </w:p>
    <w:p w:rsidR="00B406FC" w:rsidRPr="008C15A3" w:rsidRDefault="001B38B2">
      <w:pPr>
        <w:spacing w:after="0" w:line="264" w:lineRule="auto"/>
        <w:ind w:firstLine="600"/>
        <w:jc w:val="both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B406FC" w:rsidRPr="008C15A3" w:rsidRDefault="001B38B2">
      <w:pPr>
        <w:spacing w:after="0" w:line="264" w:lineRule="auto"/>
        <w:ind w:firstLine="600"/>
        <w:jc w:val="both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C15A3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8C15A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C15A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C15A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B406FC" w:rsidRPr="008C15A3" w:rsidRDefault="001B38B2">
      <w:pPr>
        <w:spacing w:after="0" w:line="264" w:lineRule="auto"/>
        <w:ind w:firstLine="600"/>
        <w:jc w:val="both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B406FC" w:rsidRPr="008C15A3" w:rsidRDefault="001B38B2">
      <w:pPr>
        <w:spacing w:after="0" w:line="264" w:lineRule="auto"/>
        <w:ind w:firstLine="600"/>
        <w:jc w:val="both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B406FC" w:rsidRPr="008C15A3" w:rsidRDefault="001B38B2">
      <w:pPr>
        <w:spacing w:after="0" w:line="264" w:lineRule="auto"/>
        <w:ind w:firstLine="600"/>
        <w:jc w:val="both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B406FC" w:rsidRPr="008C15A3" w:rsidRDefault="001B38B2">
      <w:pPr>
        <w:spacing w:after="0" w:line="264" w:lineRule="auto"/>
        <w:ind w:firstLine="600"/>
        <w:jc w:val="both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B406FC" w:rsidRPr="008C15A3" w:rsidRDefault="001B38B2">
      <w:pPr>
        <w:spacing w:after="0" w:line="264" w:lineRule="auto"/>
        <w:ind w:firstLine="600"/>
        <w:jc w:val="both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B406FC" w:rsidRPr="008C15A3" w:rsidRDefault="001B38B2">
      <w:pPr>
        <w:spacing w:after="0" w:line="264" w:lineRule="auto"/>
        <w:ind w:firstLine="600"/>
        <w:jc w:val="both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B406FC" w:rsidRPr="008C15A3" w:rsidRDefault="001B38B2">
      <w:pPr>
        <w:spacing w:after="0" w:line="264" w:lineRule="auto"/>
        <w:ind w:firstLine="600"/>
        <w:jc w:val="both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B406FC" w:rsidRPr="008C15A3" w:rsidRDefault="00B406FC">
      <w:pPr>
        <w:rPr>
          <w:lang w:val="ru-RU"/>
        </w:rPr>
        <w:sectPr w:rsidR="00B406FC" w:rsidRPr="008C15A3">
          <w:pgSz w:w="11906" w:h="16383"/>
          <w:pgMar w:top="1134" w:right="850" w:bottom="1134" w:left="1701" w:header="720" w:footer="720" w:gutter="0"/>
          <w:cols w:space="720"/>
        </w:sectPr>
      </w:pPr>
    </w:p>
    <w:p w:rsidR="00B406FC" w:rsidRDefault="001B38B2">
      <w:pPr>
        <w:spacing w:after="0"/>
        <w:ind w:left="120"/>
      </w:pPr>
      <w:bookmarkStart w:id="9" w:name="block-7422038"/>
      <w:bookmarkEnd w:id="7"/>
      <w:r w:rsidRPr="008C15A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406FC" w:rsidRDefault="001B38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B406FC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06FC" w:rsidRDefault="00B406F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406FC" w:rsidRDefault="00B406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406FC" w:rsidRDefault="00B406FC">
            <w:pPr>
              <w:spacing w:after="0"/>
              <w:ind w:left="135"/>
            </w:pPr>
          </w:p>
        </w:tc>
      </w:tr>
      <w:tr w:rsidR="00B406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6FC" w:rsidRDefault="00B406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6FC" w:rsidRDefault="00B406FC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06FC" w:rsidRDefault="00B406FC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06FC" w:rsidRDefault="00B406FC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06FC" w:rsidRDefault="00B406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6FC" w:rsidRDefault="00B406FC"/>
        </w:tc>
      </w:tr>
      <w:tr w:rsidR="00B406FC" w:rsidRPr="008C15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B406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06FC" w:rsidRDefault="00B406FC"/>
        </w:tc>
      </w:tr>
    </w:tbl>
    <w:p w:rsidR="00B406FC" w:rsidRDefault="00B406FC">
      <w:pPr>
        <w:sectPr w:rsidR="00B406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06FC" w:rsidRDefault="001B38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00"/>
      </w:tblGrid>
      <w:tr w:rsidR="00B406FC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06FC" w:rsidRDefault="00B406F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406FC" w:rsidRDefault="00B406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406FC" w:rsidRDefault="00B406FC">
            <w:pPr>
              <w:spacing w:after="0"/>
              <w:ind w:left="135"/>
            </w:pPr>
          </w:p>
        </w:tc>
      </w:tr>
      <w:tr w:rsidR="00B406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6FC" w:rsidRDefault="00B406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6FC" w:rsidRDefault="00B406FC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06FC" w:rsidRDefault="00B406FC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06FC" w:rsidRDefault="00B406FC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06FC" w:rsidRDefault="00B406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6FC" w:rsidRDefault="00B406FC"/>
        </w:tc>
      </w:tr>
      <w:tr w:rsidR="00B406FC" w:rsidRPr="008C15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06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06FC" w:rsidRDefault="00B406FC"/>
        </w:tc>
      </w:tr>
    </w:tbl>
    <w:p w:rsidR="00B406FC" w:rsidRDefault="00B406FC">
      <w:pPr>
        <w:sectPr w:rsidR="00B406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06FC" w:rsidRDefault="001B38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24"/>
      </w:tblGrid>
      <w:tr w:rsidR="00B406FC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06FC" w:rsidRDefault="00B406F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406FC" w:rsidRDefault="00B406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406FC" w:rsidRDefault="00B406FC">
            <w:pPr>
              <w:spacing w:after="0"/>
              <w:ind w:left="135"/>
            </w:pPr>
          </w:p>
        </w:tc>
      </w:tr>
      <w:tr w:rsidR="00B406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6FC" w:rsidRDefault="00B406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6FC" w:rsidRDefault="00B406FC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06FC" w:rsidRDefault="00B406FC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06FC" w:rsidRDefault="00B406FC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06FC" w:rsidRDefault="00B406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6FC" w:rsidRDefault="00B406FC"/>
        </w:tc>
      </w:tr>
      <w:tr w:rsidR="00B406FC" w:rsidRPr="008C15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406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06FC" w:rsidRDefault="00B406FC"/>
        </w:tc>
      </w:tr>
    </w:tbl>
    <w:p w:rsidR="00B406FC" w:rsidRDefault="00B406FC">
      <w:pPr>
        <w:sectPr w:rsidR="00B406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06FC" w:rsidRDefault="001B38B2">
      <w:pPr>
        <w:spacing w:after="0"/>
        <w:ind w:left="120"/>
      </w:pPr>
      <w:bookmarkStart w:id="10" w:name="block-742203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406FC" w:rsidRDefault="001B38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7"/>
        <w:gridCol w:w="4572"/>
        <w:gridCol w:w="1725"/>
        <w:gridCol w:w="1844"/>
        <w:gridCol w:w="1921"/>
        <w:gridCol w:w="2861"/>
      </w:tblGrid>
      <w:tr w:rsidR="00B406FC">
        <w:trPr>
          <w:trHeight w:val="144"/>
          <w:tblCellSpacing w:w="20" w:type="nil"/>
        </w:trPr>
        <w:tc>
          <w:tcPr>
            <w:tcW w:w="5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06FC" w:rsidRDefault="00B406F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406FC" w:rsidRDefault="00B406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406FC" w:rsidRDefault="00B406FC">
            <w:pPr>
              <w:spacing w:after="0"/>
              <w:ind w:left="135"/>
            </w:pPr>
          </w:p>
        </w:tc>
      </w:tr>
      <w:tr w:rsidR="00B406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6FC" w:rsidRDefault="00B406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6FC" w:rsidRDefault="00B406FC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06FC" w:rsidRDefault="00B406FC">
            <w:pPr>
              <w:spacing w:after="0"/>
              <w:ind w:left="135"/>
            </w:pP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06FC" w:rsidRDefault="00B406FC">
            <w:pPr>
              <w:spacing w:after="0"/>
              <w:ind w:left="135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06FC" w:rsidRDefault="00B406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6FC" w:rsidRDefault="00B406FC"/>
        </w:tc>
      </w:tr>
      <w:tr w:rsidR="00B406FC" w:rsidRPr="008C15A3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06FC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</w:pPr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упражнений по теме "Числовые наборы. </w:t>
            </w:r>
            <w:r>
              <w:rPr>
                <w:rFonts w:ascii="Times New Roman" w:hAnsi="Times New Roman"/>
                <w:color w:val="000000"/>
                <w:sz w:val="24"/>
              </w:rPr>
              <w:t>Среднее арифметическое"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06FC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"Медиана </w:t>
            </w: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Устойчивость медианы"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</w:pPr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6FC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</w:pPr>
          </w:p>
        </w:tc>
      </w:tr>
      <w:tr w:rsidR="00B406FC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Размах. Систематизация и обобщение знаний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</w:pPr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>Коррекция знаний по темам "Представление данных. Описательная статистика". Случайная изменчивость (примеры)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06FC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</w:pPr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 данных и гистограммы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B406FC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</w:pPr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"Частота выпадения орла". Систематизация и обобщение знаний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Коррекция знаний по темам Случайная </w:t>
            </w: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изменчивость. Графы. Вероятность случайного события". Повторение, обобщение.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06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406FC" w:rsidRDefault="00B406FC"/>
        </w:tc>
      </w:tr>
    </w:tbl>
    <w:p w:rsidR="00B406FC" w:rsidRDefault="00B406FC">
      <w:pPr>
        <w:sectPr w:rsidR="00B406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06FC" w:rsidRDefault="001B38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0"/>
        <w:gridCol w:w="4771"/>
        <w:gridCol w:w="1597"/>
        <w:gridCol w:w="1841"/>
        <w:gridCol w:w="1910"/>
        <w:gridCol w:w="2837"/>
      </w:tblGrid>
      <w:tr w:rsidR="00B406FC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06FC" w:rsidRDefault="00B406FC">
            <w:pPr>
              <w:spacing w:after="0"/>
              <w:ind w:left="135"/>
            </w:pPr>
          </w:p>
        </w:tc>
        <w:tc>
          <w:tcPr>
            <w:tcW w:w="34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406FC" w:rsidRDefault="00B406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406FC" w:rsidRDefault="00B406FC">
            <w:pPr>
              <w:spacing w:after="0"/>
              <w:ind w:left="135"/>
            </w:pPr>
          </w:p>
        </w:tc>
      </w:tr>
      <w:tr w:rsidR="00B406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6FC" w:rsidRDefault="00B406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6FC" w:rsidRDefault="00B406FC"/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06FC" w:rsidRDefault="00B406FC">
            <w:pPr>
              <w:spacing w:after="0"/>
              <w:ind w:left="135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06FC" w:rsidRDefault="00B406FC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06FC" w:rsidRDefault="00B406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6FC" w:rsidRDefault="00B406FC"/>
        </w:tc>
      </w:tr>
      <w:tr w:rsidR="00B406FC" w:rsidRPr="008C15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изменчивость. </w:t>
            </w:r>
            <w:proofErr w:type="gramStart"/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>Средние</w:t>
            </w:r>
            <w:proofErr w:type="gramEnd"/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числового набора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Графическое представление множеств. Систематизация и обобщение знаний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06F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</w:pPr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>Коррекция знаний по темам "Статистика. Множества". Элементарные события. Случайные события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темам "Благоприятствующие элементарные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Вероятности событий"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упражнений по темам "Опыты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выбор"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пути, </w:t>
            </w: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существование висячей вершины, связь между числом вершин и числом рёбер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"Правило умножения"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темам "Несовместные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сложения вероятностей"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темам "Правило умножения вероятностей.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Условная вероятность. Независимые события"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"Представление случайного эксперимента в виде дерева". Систематизация и обобщение знаний по темам "Случайные события. Вероятность. Графы"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B406F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</w:pPr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>Коррекция знаний по темам "Случайные события. Вероятность. Графы". Повторение. Обобщение. Графы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B406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406FC" w:rsidRDefault="00B406FC"/>
        </w:tc>
      </w:tr>
    </w:tbl>
    <w:p w:rsidR="00B406FC" w:rsidRDefault="00B406FC">
      <w:pPr>
        <w:sectPr w:rsidR="00B406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06FC" w:rsidRDefault="001B38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88"/>
        <w:gridCol w:w="1730"/>
        <w:gridCol w:w="1844"/>
        <w:gridCol w:w="1921"/>
        <w:gridCol w:w="2837"/>
      </w:tblGrid>
      <w:tr w:rsidR="00B406FC">
        <w:trPr>
          <w:trHeight w:val="144"/>
          <w:tblCellSpacing w:w="20" w:type="nil"/>
        </w:trPr>
        <w:tc>
          <w:tcPr>
            <w:tcW w:w="5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06FC" w:rsidRDefault="00B406F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406FC" w:rsidRDefault="00B406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406FC" w:rsidRDefault="00B406FC">
            <w:pPr>
              <w:spacing w:after="0"/>
              <w:ind w:left="135"/>
            </w:pPr>
          </w:p>
        </w:tc>
      </w:tr>
      <w:tr w:rsidR="00B406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6FC" w:rsidRDefault="00B406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6FC" w:rsidRDefault="00B406FC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06FC" w:rsidRDefault="00B406FC">
            <w:pPr>
              <w:spacing w:after="0"/>
              <w:ind w:left="135"/>
            </w:pP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06FC" w:rsidRDefault="00B406FC">
            <w:pPr>
              <w:spacing w:after="0"/>
              <w:ind w:left="135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06FC" w:rsidRDefault="00B406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6FC" w:rsidRDefault="00B406FC"/>
        </w:tc>
      </w:tr>
      <w:tr w:rsidR="00B406FC" w:rsidRPr="008C15A3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406FC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</w:pPr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06FC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Граф. Вершина. Ребро. Представление задачи с помощью графа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</w:pPr>
          </w:p>
        </w:tc>
      </w:tr>
      <w:tr w:rsidR="00B406FC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Цепь и цикл. Путь в графе. Представление о связности графа.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</w:pPr>
          </w:p>
        </w:tc>
      </w:tr>
      <w:tr w:rsidR="00B406FC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</w:pPr>
          </w:p>
        </w:tc>
      </w:tr>
      <w:tr w:rsidR="00B406FC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событий. Условная вероятность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</w:pPr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proofErr w:type="gramStart"/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>из</w:t>
            </w:r>
            <w:proofErr w:type="gramEnd"/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отрезка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дуги окружности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Испытание. Успех и неудача.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B406FC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темам "Испытание. Успех и неудача. Серия испытаний до первого успеха"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</w:pPr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темам "Испытания Бернулли. Вероятности событий в серии испытаний Бернулли"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B406FC" w:rsidRPr="008C15A3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15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406FC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406FC" w:rsidRDefault="00B406FC">
            <w:pPr>
              <w:spacing w:after="0"/>
              <w:ind w:left="135"/>
            </w:pPr>
          </w:p>
        </w:tc>
      </w:tr>
      <w:tr w:rsidR="00B406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6FC" w:rsidRPr="008C15A3" w:rsidRDefault="001B38B2">
            <w:pPr>
              <w:spacing w:after="0"/>
              <w:ind w:left="135"/>
              <w:rPr>
                <w:lang w:val="ru-RU"/>
              </w:rPr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 w:rsidRPr="008C15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406FC" w:rsidRDefault="001B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406FC" w:rsidRDefault="00B406FC"/>
        </w:tc>
      </w:tr>
    </w:tbl>
    <w:p w:rsidR="00B406FC" w:rsidRDefault="00B406FC">
      <w:pPr>
        <w:sectPr w:rsidR="00B406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06FC" w:rsidRDefault="001B38B2">
      <w:pPr>
        <w:spacing w:after="0"/>
        <w:ind w:left="120"/>
      </w:pPr>
      <w:bookmarkStart w:id="11" w:name="block-742204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406FC" w:rsidRDefault="001B38B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406FC" w:rsidRPr="008C15A3" w:rsidRDefault="001B38B2">
      <w:pPr>
        <w:spacing w:after="0" w:line="480" w:lineRule="auto"/>
        <w:ind w:left="120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t>​‌</w:t>
      </w:r>
      <w:bookmarkStart w:id="12" w:name="08f63327-de1a-4627-a256-8545dcca3d8e"/>
      <w:r w:rsidRPr="008C15A3">
        <w:rPr>
          <w:rFonts w:ascii="Times New Roman" w:hAnsi="Times New Roman"/>
          <w:color w:val="000000"/>
          <w:sz w:val="28"/>
          <w:lang w:val="ru-RU"/>
        </w:rPr>
        <w:t>• Математика. Вероятность и статистика: 7-9-е классы: базовый уровень: учебник: в 2 частях, 7-9 классы/ Высоцкий И.Р., Ященко И.В.; под ред. Ященко И.В., Акционерное общество «Издательство «Просвещение»</w:t>
      </w:r>
      <w:bookmarkEnd w:id="12"/>
      <w:r w:rsidRPr="008C15A3">
        <w:rPr>
          <w:rFonts w:ascii="Times New Roman" w:hAnsi="Times New Roman"/>
          <w:color w:val="000000"/>
          <w:sz w:val="28"/>
          <w:lang w:val="ru-RU"/>
        </w:rPr>
        <w:t>‌​</w:t>
      </w:r>
    </w:p>
    <w:p w:rsidR="00B406FC" w:rsidRPr="008C15A3" w:rsidRDefault="001B38B2">
      <w:pPr>
        <w:spacing w:after="0" w:line="480" w:lineRule="auto"/>
        <w:ind w:left="120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B406FC" w:rsidRPr="008C15A3" w:rsidRDefault="001B38B2">
      <w:pPr>
        <w:spacing w:after="0"/>
        <w:ind w:left="120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t>​</w:t>
      </w:r>
    </w:p>
    <w:p w:rsidR="00B406FC" w:rsidRPr="008C15A3" w:rsidRDefault="001B38B2">
      <w:pPr>
        <w:spacing w:after="0" w:line="480" w:lineRule="auto"/>
        <w:ind w:left="120"/>
        <w:rPr>
          <w:lang w:val="ru-RU"/>
        </w:rPr>
      </w:pPr>
      <w:r w:rsidRPr="008C15A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406FC" w:rsidRPr="008C15A3" w:rsidRDefault="001B38B2">
      <w:pPr>
        <w:spacing w:after="0" w:line="480" w:lineRule="auto"/>
        <w:ind w:left="120"/>
        <w:rPr>
          <w:lang w:val="ru-RU"/>
        </w:rPr>
      </w:pPr>
      <w:r w:rsidRPr="008C15A3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B406FC" w:rsidRPr="008C15A3" w:rsidRDefault="00B406FC">
      <w:pPr>
        <w:spacing w:after="0"/>
        <w:ind w:left="120"/>
        <w:rPr>
          <w:lang w:val="ru-RU"/>
        </w:rPr>
      </w:pPr>
    </w:p>
    <w:p w:rsidR="00B406FC" w:rsidRPr="008C15A3" w:rsidRDefault="001B38B2">
      <w:pPr>
        <w:spacing w:after="0" w:line="480" w:lineRule="auto"/>
        <w:ind w:left="120"/>
        <w:rPr>
          <w:lang w:val="ru-RU"/>
        </w:rPr>
      </w:pPr>
      <w:r w:rsidRPr="008C15A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406FC" w:rsidRDefault="001B38B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B406FC" w:rsidRDefault="00B406FC">
      <w:pPr>
        <w:sectPr w:rsidR="00B406FC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1B38B2" w:rsidRDefault="001B38B2"/>
    <w:sectPr w:rsidR="001B38B2" w:rsidSect="00A94BA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20050"/>
    <w:multiLevelType w:val="multilevel"/>
    <w:tmpl w:val="58B443A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BE6572"/>
    <w:multiLevelType w:val="multilevel"/>
    <w:tmpl w:val="4732CA2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0CE6213"/>
    <w:multiLevelType w:val="multilevel"/>
    <w:tmpl w:val="6F94123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5F27C10"/>
    <w:multiLevelType w:val="multilevel"/>
    <w:tmpl w:val="AC42E31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66C2452"/>
    <w:multiLevelType w:val="multilevel"/>
    <w:tmpl w:val="227EC22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8AB7244"/>
    <w:multiLevelType w:val="multilevel"/>
    <w:tmpl w:val="C7F831F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B406FC"/>
    <w:rsid w:val="00047457"/>
    <w:rsid w:val="001B38B2"/>
    <w:rsid w:val="005D3221"/>
    <w:rsid w:val="008C15A3"/>
    <w:rsid w:val="00A94BAA"/>
    <w:rsid w:val="00B406FC"/>
    <w:rsid w:val="00C00A36"/>
    <w:rsid w:val="00F811E6"/>
    <w:rsid w:val="00FB1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94BAA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A94B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31">
    <w:name w:val="Заголовок 31"/>
    <w:basedOn w:val="a"/>
    <w:uiPriority w:val="1"/>
    <w:qFormat/>
    <w:rsid w:val="00C00A36"/>
    <w:pPr>
      <w:widowControl w:val="0"/>
      <w:autoSpaceDE w:val="0"/>
      <w:autoSpaceDN w:val="0"/>
      <w:spacing w:after="0" w:line="240" w:lineRule="auto"/>
      <w:ind w:left="570"/>
      <w:jc w:val="both"/>
      <w:outlineLvl w:val="3"/>
    </w:pPr>
    <w:rPr>
      <w:rFonts w:ascii="Cambria" w:eastAsia="Cambria" w:hAnsi="Cambria" w:cs="Cambria"/>
      <w:b/>
      <w:bCs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78e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f0ba" TargetMode="External"/><Relationship Id="rId47" Type="http://schemas.openxmlformats.org/officeDocument/2006/relationships/hyperlink" Target="https://m.edsoo.ru/863ef8a8" TargetMode="External"/><Relationship Id="rId63" Type="http://schemas.openxmlformats.org/officeDocument/2006/relationships/hyperlink" Target="https://m.edsoo.ru/863f1784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7ea" TargetMode="External"/><Relationship Id="rId89" Type="http://schemas.openxmlformats.org/officeDocument/2006/relationships/hyperlink" Target="https://m.edsoo.ru/863f4e16" TargetMode="External"/><Relationship Id="rId1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7f417fb2" TargetMode="External"/><Relationship Id="rId29" Type="http://schemas.openxmlformats.org/officeDocument/2006/relationships/hyperlink" Target="https://m.edsoo.ru/863ed72e" TargetMode="External"/><Relationship Id="rId107" Type="http://schemas.openxmlformats.org/officeDocument/2006/relationships/hyperlink" Target="https://m.edsoo.ru/863f7116" TargetMode="External"/><Relationship Id="rId11" Type="http://schemas.openxmlformats.org/officeDocument/2006/relationships/hyperlink" Target="https://m.edsoo.ru/7f417fb2" TargetMode="External"/><Relationship Id="rId24" Type="http://schemas.openxmlformats.org/officeDocument/2006/relationships/hyperlink" Target="https://m.edsoo.ru/863ec1f8" TargetMode="External"/><Relationship Id="rId32" Type="http://schemas.openxmlformats.org/officeDocument/2006/relationships/hyperlink" Target="https://m.edsoo.ru/863edb3e" TargetMode="External"/><Relationship Id="rId37" Type="http://schemas.openxmlformats.org/officeDocument/2006/relationships/hyperlink" Target="https://m.edsoo.ru/863ee69c" TargetMode="External"/><Relationship Id="rId40" Type="http://schemas.openxmlformats.org/officeDocument/2006/relationships/hyperlink" Target="https://m.edsoo.ru/863eecc8" TargetMode="External"/><Relationship Id="rId45" Type="http://schemas.openxmlformats.org/officeDocument/2006/relationships/hyperlink" Target="https://m.edsoo.ru/863ef4d4" TargetMode="External"/><Relationship Id="rId53" Type="http://schemas.openxmlformats.org/officeDocument/2006/relationships/hyperlink" Target="https://m.edsoo.ru/863f4128" TargetMode="External"/><Relationship Id="rId58" Type="http://schemas.openxmlformats.org/officeDocument/2006/relationships/hyperlink" Target="https://m.edsoo.ru/863f0a50" TargetMode="External"/><Relationship Id="rId66" Type="http://schemas.openxmlformats.org/officeDocument/2006/relationships/hyperlink" Target="https://m.edsoo.ru/863f1dec" TargetMode="External"/><Relationship Id="rId74" Type="http://schemas.openxmlformats.org/officeDocument/2006/relationships/hyperlink" Target="https://m.edsoo.ru/863f2e36" TargetMode="External"/><Relationship Id="rId79" Type="http://schemas.openxmlformats.org/officeDocument/2006/relationships/hyperlink" Target="https://m.edsoo.ru/863f38ae" TargetMode="External"/><Relationship Id="rId87" Type="http://schemas.openxmlformats.org/officeDocument/2006/relationships/hyperlink" Target="https://m.edsoo.ru/863f893a" TargetMode="External"/><Relationship Id="rId102" Type="http://schemas.openxmlformats.org/officeDocument/2006/relationships/hyperlink" Target="https://m.edsoo.ru/863f6b44" TargetMode="External"/><Relationship Id="rId110" Type="http://schemas.openxmlformats.org/officeDocument/2006/relationships/hyperlink" Target="https://m.edsoo.ru/863f8b56" TargetMode="External"/><Relationship Id="rId5" Type="http://schemas.openxmlformats.org/officeDocument/2006/relationships/hyperlink" Target="https://m.edsoo.ru/7f415fdc" TargetMode="External"/><Relationship Id="rId61" Type="http://schemas.openxmlformats.org/officeDocument/2006/relationships/hyperlink" Target="https://m.edsoo.ru/863f1180" TargetMode="External"/><Relationship Id="rId82" Type="http://schemas.openxmlformats.org/officeDocument/2006/relationships/hyperlink" Target="https://m.edsoo.ru/863f3f20" TargetMode="External"/><Relationship Id="rId90" Type="http://schemas.openxmlformats.org/officeDocument/2006/relationships/hyperlink" Target="https://m.edsoo.ru/863f4e16" TargetMode="External"/><Relationship Id="rId95" Type="http://schemas.openxmlformats.org/officeDocument/2006/relationships/hyperlink" Target="https://m.edsoo.ru/863f5bfe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d18e" TargetMode="External"/><Relationship Id="rId30" Type="http://schemas.openxmlformats.org/officeDocument/2006/relationships/hyperlink" Target="https://m.edsoo.ru/863ed846" TargetMode="External"/><Relationship Id="rId35" Type="http://schemas.openxmlformats.org/officeDocument/2006/relationships/hyperlink" Target="https://m.edsoo.ru/863ee390" TargetMode="External"/><Relationship Id="rId43" Type="http://schemas.openxmlformats.org/officeDocument/2006/relationships/hyperlink" Target="https://m.edsoo.ru/863ef236" TargetMode="External"/><Relationship Id="rId48" Type="http://schemas.openxmlformats.org/officeDocument/2006/relationships/hyperlink" Target="https://m.edsoo.ru/863f0186" TargetMode="External"/><Relationship Id="rId56" Type="http://schemas.openxmlformats.org/officeDocument/2006/relationships/hyperlink" Target="https://m.edsoo.ru/863f076c" TargetMode="External"/><Relationship Id="rId64" Type="http://schemas.openxmlformats.org/officeDocument/2006/relationships/hyperlink" Target="https://m.edsoo.ru/863f198c" TargetMode="External"/><Relationship Id="rId69" Type="http://schemas.openxmlformats.org/officeDocument/2006/relationships/hyperlink" Target="https://m.edsoo.ru/863f21ca" TargetMode="External"/><Relationship Id="rId77" Type="http://schemas.openxmlformats.org/officeDocument/2006/relationships/hyperlink" Target="https://m.edsoo.ru/863f3372" TargetMode="External"/><Relationship Id="rId100" Type="http://schemas.openxmlformats.org/officeDocument/2006/relationships/hyperlink" Target="https://m.edsoo.ru/863f6680" TargetMode="External"/><Relationship Id="rId105" Type="http://schemas.openxmlformats.org/officeDocument/2006/relationships/hyperlink" Target="https://m.edsoo.ru/863f72c4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ec0" TargetMode="External"/><Relationship Id="rId72" Type="http://schemas.openxmlformats.org/officeDocument/2006/relationships/hyperlink" Target="https://m.edsoo.ru/863f2bac" TargetMode="External"/><Relationship Id="rId80" Type="http://schemas.openxmlformats.org/officeDocument/2006/relationships/hyperlink" Target="https://m.edsoo.ru/863f3b06" TargetMode="External"/><Relationship Id="rId85" Type="http://schemas.openxmlformats.org/officeDocument/2006/relationships/hyperlink" Target="https://m.edsoo.ru/863f783c" TargetMode="External"/><Relationship Id="rId93" Type="http://schemas.openxmlformats.org/officeDocument/2006/relationships/hyperlink" Target="https://m.edsoo.ru/863f5884" TargetMode="External"/><Relationship Id="rId98" Type="http://schemas.openxmlformats.org/officeDocument/2006/relationships/hyperlink" Target="https://m.edsoo.ru/863f635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324" TargetMode="External"/><Relationship Id="rId33" Type="http://schemas.openxmlformats.org/officeDocument/2006/relationships/hyperlink" Target="https://m.edsoo.ru/863edc6a" TargetMode="External"/><Relationship Id="rId38" Type="http://schemas.openxmlformats.org/officeDocument/2006/relationships/hyperlink" Target="https://m.edsoo.ru/863ee9d0" TargetMode="External"/><Relationship Id="rId46" Type="http://schemas.openxmlformats.org/officeDocument/2006/relationships/hyperlink" Target="https://m.edsoo.ru/863ef646" TargetMode="External"/><Relationship Id="rId59" Type="http://schemas.openxmlformats.org/officeDocument/2006/relationships/hyperlink" Target="https://m.edsoo.ru/863f0bfe" TargetMode="External"/><Relationship Id="rId67" Type="http://schemas.openxmlformats.org/officeDocument/2006/relationships/hyperlink" Target="https://m.edsoo.ru/863f1f72" TargetMode="External"/><Relationship Id="rId103" Type="http://schemas.openxmlformats.org/officeDocument/2006/relationships/hyperlink" Target="https://m.edsoo.ru/863f6da6" TargetMode="External"/><Relationship Id="rId108" Type="http://schemas.openxmlformats.org/officeDocument/2006/relationships/hyperlink" Target="https://m.edsoo.ru/863f7c9c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f52" TargetMode="External"/><Relationship Id="rId54" Type="http://schemas.openxmlformats.org/officeDocument/2006/relationships/hyperlink" Target="https://m.edsoo.ru/863f03fc" TargetMode="External"/><Relationship Id="rId62" Type="http://schemas.openxmlformats.org/officeDocument/2006/relationships/hyperlink" Target="https://m.edsoo.ru/863f143c" TargetMode="External"/><Relationship Id="rId70" Type="http://schemas.openxmlformats.org/officeDocument/2006/relationships/hyperlink" Target="https://m.edsoo.ru/863f235a" TargetMode="External"/><Relationship Id="rId75" Type="http://schemas.openxmlformats.org/officeDocument/2006/relationships/hyperlink" Target="https://m.edsoo.ru/863f2f8a" TargetMode="External"/><Relationship Id="rId83" Type="http://schemas.openxmlformats.org/officeDocument/2006/relationships/hyperlink" Target="https://m.edsoo.ru/863f4312" TargetMode="External"/><Relationship Id="rId88" Type="http://schemas.openxmlformats.org/officeDocument/2006/relationships/hyperlink" Target="https://m.edsoo.ru/863f7a4e" TargetMode="External"/><Relationship Id="rId91" Type="http://schemas.openxmlformats.org/officeDocument/2006/relationships/hyperlink" Target="https://m.edsoo.ru/863f5014" TargetMode="External"/><Relationship Id="rId96" Type="http://schemas.openxmlformats.org/officeDocument/2006/relationships/hyperlink" Target="https://m.edsoo.ru/863f5e10" TargetMode="External"/><Relationship Id="rId11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602" TargetMode="External"/><Relationship Id="rId36" Type="http://schemas.openxmlformats.org/officeDocument/2006/relationships/hyperlink" Target="https://m.edsoo.ru/863ee4bc" TargetMode="External"/><Relationship Id="rId49" Type="http://schemas.openxmlformats.org/officeDocument/2006/relationships/hyperlink" Target="https://m.edsoo.ru/863efa24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7652" TargetMode="Externa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3b2" TargetMode="External"/><Relationship Id="rId52" Type="http://schemas.openxmlformats.org/officeDocument/2006/relationships/hyperlink" Target="https://m.edsoo.ru/863f029e" TargetMode="External"/><Relationship Id="rId60" Type="http://schemas.openxmlformats.org/officeDocument/2006/relationships/hyperlink" Target="https://m.edsoo.ru/863f0ea6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cd8" TargetMode="External"/><Relationship Id="rId78" Type="http://schemas.openxmlformats.org/officeDocument/2006/relationships/hyperlink" Target="https://m.edsoo.ru/863f3764" TargetMode="External"/><Relationship Id="rId81" Type="http://schemas.openxmlformats.org/officeDocument/2006/relationships/hyperlink" Target="https://m.edsoo.ru/863f3cbe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a50" TargetMode="External"/><Relationship Id="rId99" Type="http://schemas.openxmlformats.org/officeDocument/2006/relationships/hyperlink" Target="https://m.edsoo.ru/863f64d2" TargetMode="External"/><Relationship Id="rId101" Type="http://schemas.openxmlformats.org/officeDocument/2006/relationships/hyperlink" Target="https://m.edsoo.ru/863f67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a302" TargetMode="External"/><Relationship Id="rId39" Type="http://schemas.openxmlformats.org/officeDocument/2006/relationships/hyperlink" Target="https://m.edsoo.ru/863eee1c" TargetMode="External"/><Relationship Id="rId109" Type="http://schemas.openxmlformats.org/officeDocument/2006/relationships/hyperlink" Target="https://m.edsoo.ru/863f8408" TargetMode="External"/><Relationship Id="rId34" Type="http://schemas.openxmlformats.org/officeDocument/2006/relationships/hyperlink" Target="https://m.edsoo.ru/863ee07a" TargetMode="External"/><Relationship Id="rId50" Type="http://schemas.openxmlformats.org/officeDocument/2006/relationships/hyperlink" Target="https://m.edsoo.ru/863efbaa" TargetMode="External"/><Relationship Id="rId55" Type="http://schemas.openxmlformats.org/officeDocument/2006/relationships/hyperlink" Target="https://m.edsoo.ru/863f0578" TargetMode="External"/><Relationship Id="rId76" Type="http://schemas.openxmlformats.org/officeDocument/2006/relationships/hyperlink" Target="https://m.edsoo.ru/863f3214" TargetMode="External"/><Relationship Id="rId97" Type="http://schemas.openxmlformats.org/officeDocument/2006/relationships/hyperlink" Target="https://m.edsoo.ru/863f6162" TargetMode="External"/><Relationship Id="rId104" Type="http://schemas.openxmlformats.org/officeDocument/2006/relationships/hyperlink" Target="https://m.edsoo.ru/863f6f86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a4e" TargetMode="External"/><Relationship Id="rId92" Type="http://schemas.openxmlformats.org/officeDocument/2006/relationships/hyperlink" Target="https://m.edsoo.ru/863f52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28</Pages>
  <Words>5614</Words>
  <Characters>32005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ПК</cp:lastModifiedBy>
  <cp:revision>7</cp:revision>
  <dcterms:created xsi:type="dcterms:W3CDTF">2023-09-10T12:53:00Z</dcterms:created>
  <dcterms:modified xsi:type="dcterms:W3CDTF">2023-11-01T08:28:00Z</dcterms:modified>
</cp:coreProperties>
</file>